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186天 10/29/2019</w:t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昨天我们讲到小乘佛教不承认大乘佛法是释迦牟尼佛真实的教导，今天继续澄清这部分内容，目的是达成大乘是佛所说。但是在摆事实讲道理的时候还是要尽量的客观。外界整体上说大乘不是佛讲的言论，属于学问派的某些人的观点，不是主流的看法。大多数佛教或者非佛教的国家还是承认大乘佛教就是佛教，但是因为流派不一样，由于过去很早开始乃至于已经有了两千年的历史。他们各自有自己的传承，还保留自己的传统，对自己的传统很有信心。现在不要说大乘佛教、小乘佛教，乃至于其他的各宗各派之间也要保持团结。所以作为人，尊重他们；作为一种信仰、一种流派、一种哲学的体系，尊重别人的信仰，坚守自己的信仰。好好的学习和修行自己的传统，同时尊重其他不一样的传统。尤其是佛教里面作为大乘佛弟子来讲，追随大乘佛法的修行者，不能够有非常鄙视小乘的心态，要尊重。声闻、缘觉、菩萨乘，小乘是承认的。大乘佛法当中经常引用一些经典的时候说“舍利子”、“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highlight w:val="white"/>
          <w:rtl w:val="0"/>
        </w:rPr>
        <w:t xml:space="preserve">大伽瑟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”、“阿难”，所以从大乘佛法的角度来讲，佛、菩萨、罗汉是一种示现。不一定说菩萨不是佛，菩萨已经成就了佛果，但是示现为菩萨。罗汉也不见得真的只是罗汉，有很多大乘佛法都有罗汉之间的问答，有些是于菩萨之间的问答。所以理论上面来讲，如果我们有严重的自赞毁他的话，也是在破密乘戒，也是在破菩萨戒。所以在这上面大家要有一种了解，不然如果某些观点不一样，有些人可能真的对小乘的一些观点起烦恼，这样子就不对。我们也说声闻、缘觉、菩萨乘，这些都是佛法的教导。而且作为一个罗汉的成就，从某种角度来说非常了不起。人间的某一种成就，我们都很赞美，某个人做出了什么样的成绩；乃至于轮回当中各种各样的天，欲界、色界、无色界当中的成就，我们都觉得很厉害。那罗汉的成就与之相比，超越了轮回，是非常不可思议的。但是大乘佛法里面也会有这样的句子：相比较在智慧空性的层面上，罗汉、菩萨相比于佛的成就，有点像一个是小虫子自己的咬了书之后的一个小洞，和整个虚空的差别，因为空证的智慧究竟的程度不一样。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42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小诤大乘故。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外道于阿含，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自他于他教，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二诤悉应舍。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小乘的修学者辩难，不承认大乘，因为有各种的争论争议。那怎么回答呢？说与阿含的经教类似的见解，在很多外道当中也有。比如说耆那教的马哈维那出生的时间，根据南传佛教的算法，有一些不同的算法，但不管小乘算法怎么算，都比佛陀早出生30年到100多年之间。耆那教的很多戒律跟佛教相似，比如说分别解脱戒的某一些内容；包括他们的经典也有叫《阿含经》；他们的“非暴力”、“不伤害众生”、乃至于呼吸（佛教过去有比丘喝水用滤网，因为应该喝过滤的水）他们都有点类似于嘴巴上带一个口罩去过滤，不希望把空气当中的小生命呼吸进去；从某一种持戒啊吃素啊他们比佛教还要严谨，非常的细致认真，然后也有很复杂的哲学见解。如果这样起争论的话，很多都会起争论。不仅是外道，佛教内部的很多流派也有这样那样的争论。像经论集结的时候，因为每次集结不是所有的人都在一起，刚第一次集结经典是由优波璃送律部，阿难送经部，主持的是大伽瑟。第二次集结的时候，因为还没有第一次没有能够前往去集结，也是佛陀直属的弟子或者在传的弟子，他们再一次把律部的很多经典理清。当时提到的有把一些稍微松一点的戒律弄得更严格，因为之前的“过午不食”不是很严格的过午不食，过后还有一些特定的情况可以吃，可以带盐啊；包括能不能和没有过滤掉油脂的牛奶，能不能喝发酵的椰子汁，很多这些类似的。所以之前集结的随着时间需要再次集结去纠正之前的不对。因为律部的一些经典集结前后的不同，就出现部派之间的一些纷争分裂，所以有上座部、大众部啊。随着集结的不同，主要有三次，当然也有四次五次的说法，乃至于七次，有这些部派的分裂。所以从这个角度来说，是不是都不能承认是佛教呢？包括印度教认为佛陀是毗湿奴的第九个化身，因为有很多这方面的专著理论；包括马哈维那他们认为是无忧树下生，梭罗树下证悟，这些跟佛陀出生和证悟等等的故事非常类似；包括反对种姓制度，反对杀耕牛啊等等。  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43</w:t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比丘为教本，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彼亦难安立；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心有所缘者，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亦难住涅槃。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圣僧是持佛法的支见和体证证悟的人。这是是不是正宗的佛法，有没有修道的修行者的标准。比丘也分为五种比丘，包括名相比丘、自称比丘、乞食比丘、近圆比丘、破惑比丘 ，前三者是名相；后二者尤其是破惑比丘，是南传小乘的所说的涅槃成就的人。所以如果他们认为修行的时候能够通过四圣谛、十六行相可以断尽烦恼证得阿罗汉果，那是不是说有阿罗汉住世，就是有正统的佛法的证法和教法？阿罗汉果是小乘四果，这种修行的人已经有某一种的成就，是预留果，还会回到人和天之间一到七次。一向果是还回来一次到人道当中；不来果是不再回来欲界，只在色界、无色界回来一次；再一个就是阿罗汉果，超越了轮回的束缚。这里面主要的差别是断惑和所知障、烦恼障里面的烦恼障所断的程度比较深刻，因为证得了人无我。但是证得涅槃从“我”和“我所”的角度来说，寂灭的时候灭的是五蕴有个主宰者，像有神论的概念一样；但是五蕴不破的话就不够究竟，五蕴就有点像“我所”的这个程度。所以是修证法无我的彻底的程度不同，罗汉也在修证法无我，这种罗汉的无余涅槃。所以灭尽定的能力罗汉有，不来果的罗汉也是步入到灭尽的程度，所以灭尽的时候没有我和我所的分别，能够寂灭。总的来说，从寂灭断烦恼的层次来讲的话，他们已经有相当了不起的成就。但是在大乘佛法里面，菩萨不入寂灭或者不入根本定。乃至于菩萨道来讲，完全断粗大的烦恼、所知障到登地以后就证得；但是八地之下还是有细微的烦恼障；所知障到十地；然后细微的习气障没有了以后十一地圆满的成佛。从地道的分法来说，菩萨并不提倡灭掉所有的烦恼，所以佛都劝菩萨不要入根本定，要发愿将来圆满色身度化众生，在相对的世界当中显现各种不可思议的利他的能量，从这个角度来说并不倡议入灭境的定。另外一种是说罗汉的成就到底究竟不究竟。因为经部有部还有外在实有的观点，从细微的程度来讲，如果没有断掉这个话，还有所知的障碍，所以他们的成就不究竟。从灭尽定当中出来的时候，不来果的罗汉还会迷乱，如果是阿罗汉的话，还会不会迷乱？有各种的说法。所以总的来说，大乘佛教更强调法无我。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44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断惑若即脱，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彼无间应尔，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彼等虽无惑，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犹见业功能。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断惑的比丘，刚才我们讲的破惑比丘断的是烦恼障，相当于八地菩萨断烦恼障的程度，得到涅槃。断惑以后的无间应该有相应的果，但是罗汉又讲到没有烦恼，但是他们受过去的业异熟果还在现前受苦，所以因此能够推导说他们所证的并不究竟。虽然我们这样说，但是小乘佛教有自己的说法。即有有余涅槃和无余涅槃两种，在这里我们要分清楚。如果是有余涅槃的话，还有色身，还需要呼吸，在四禅八定一些高的境界中乃至于没有呼吸，这个不是一般人能达到的状态。因为过去又讲到佛的一些弟子是自我化灭涅槃，有些是被外道，像目犍连神通第一，但是去地狱道拯救母亲的时候被外道打死的，本来还有神通但是在地狱这里没有，受了这些业报。他已经证得了阿罗汉，怎么还会受这些业报呢？大乘佛教也有这些例子，过去在释迦族被灭的时候，释迦牟尼佛在路上挡一位王子，挡了好几次挡不住。因为佛证得了圆满遍知， 佛给他的弟子讲了为什么挡不住的这个因缘。另外比如佛示现头痛，佛已经圆满了，应该没有任何业报还需要头痛；或者说龙树菩萨应该成就很高的，但是乐行王子说还有某一些业，用吉祥草割去了他的头颅。所以大乘佛教里也有这些例子，是一种示现，大乘佛法里面有很广大的方便善巧。罗汉的有余涅槃，从流转生死的因开始，会回来一次到七次；以及确定的回来一次到欲界，第二到七次不回到欲界，只回到色界、无色界。如果你证得了罗汉，再生还是活着的一个人，因为现在没有创造未来投生的因，但是已经有之前过去的因，唯有过去的因，未来生死的果还在持续当中。等这一辈子死亡结束了之后，证得了无余涅槃。在那个时候既不起生死的因，也没有生死的果。因尽了，但是异熟果还在，这种就是有余涅槃；无余涅槃就是没有积累因，已经结束了因，生死的果也亡了，因和果都没有存在了，果不存在就不会出现再一次的因。在大乘佛法里面有一部分是斥责小乘佛法不究竟，从这个角度来理解这个偈颂。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45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若谓无爱取，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故定无后有；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此非染污爱，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如痴云何无？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对于有余无余的差别，这里面进一步说到，无明、行、识、名色、六处、触、受、爱、取、有、生、老死，如果有断爱和取，受想的取被灭尽，不再产生后生后世。罗汉有如寂灭的定，或者入定后出定而且不被出定所影响，他们还是在现象里面，对法的空性没有圆满的证悟，这样子好像休眠一样，过一段时间他的习性又回来了。这个在大乘佛法里面也有这种说法，罗汉也有从此继续步入大乘的修行的讲法，这里也是如此。他不是永恒的寂灭，出定之后还是要修法无我的究竟，进行灭所知障的修道，最后获得成就。否则的话，所知障的种种障碍还是在的。是从这个角度做一个解释。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